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44"/>
          <w:szCs w:val="44"/>
        </w:rPr>
      </w:pPr>
      <w:r>
        <w:rPr>
          <w:b/>
          <w:bCs/>
          <w:sz w:val="44"/>
          <w:szCs w:val="44"/>
        </w:rPr>
        <w:t>成都体育学院自考应用型专业省考课程</w:t>
      </w:r>
    </w:p>
    <w:p>
      <w:pPr>
        <w:jc w:val="center"/>
        <w:rPr>
          <w:b/>
          <w:bCs/>
          <w:sz w:val="44"/>
          <w:szCs w:val="44"/>
        </w:rPr>
      </w:pPr>
      <w:r>
        <w:rPr>
          <w:b/>
          <w:bCs/>
          <w:sz w:val="44"/>
          <w:szCs w:val="44"/>
        </w:rPr>
        <w:t>考点设置与考试组织责任书</w:t>
      </w:r>
    </w:p>
    <w:p>
      <w:pPr>
        <w:rPr>
          <w:sz w:val="32"/>
          <w:szCs w:val="32"/>
        </w:rPr>
      </w:pPr>
    </w:p>
    <w:p>
      <w:pPr>
        <w:rPr>
          <w:sz w:val="32"/>
          <w:szCs w:val="32"/>
        </w:rPr>
      </w:pPr>
      <w:r>
        <w:rPr>
          <w:sz w:val="32"/>
          <w:szCs w:val="32"/>
        </w:rPr>
        <w:t>成都体育学院：</w:t>
      </w:r>
    </w:p>
    <w:p>
      <w:pPr>
        <w:ind w:firstLine="636"/>
        <w:rPr>
          <w:sz w:val="32"/>
          <w:szCs w:val="32"/>
        </w:rPr>
      </w:pPr>
      <w:r>
        <w:rPr>
          <w:spacing w:val="2"/>
          <w:sz w:val="31"/>
          <w:szCs w:val="31"/>
        </w:rPr>
        <w:t>我</w:t>
      </w:r>
      <w:r>
        <w:rPr>
          <w:rFonts w:hint="eastAsia"/>
          <w:spacing w:val="2"/>
          <w:sz w:val="31"/>
          <w:szCs w:val="31"/>
          <w:lang w:eastAsia="zh-CN"/>
        </w:rPr>
        <w:t>单位</w:t>
      </w:r>
      <w:r>
        <w:rPr>
          <w:spacing w:val="2"/>
          <w:sz w:val="31"/>
          <w:szCs w:val="31"/>
        </w:rPr>
        <w:t>2024年1</w:t>
      </w:r>
      <w:r>
        <w:rPr>
          <w:spacing w:val="-38"/>
          <w:sz w:val="31"/>
          <w:szCs w:val="31"/>
        </w:rPr>
        <w:t xml:space="preserve"> </w:t>
      </w:r>
      <w:r>
        <w:rPr>
          <w:spacing w:val="2"/>
          <w:sz w:val="31"/>
          <w:szCs w:val="31"/>
        </w:rPr>
        <w:t xml:space="preserve">月共计 </w:t>
      </w:r>
      <w:r>
        <w:rPr>
          <w:spacing w:val="2"/>
          <w:sz w:val="31"/>
          <w:szCs w:val="31"/>
          <w:u w:val="single" w:color="auto"/>
        </w:rPr>
        <w:t xml:space="preserve"> </w:t>
      </w:r>
      <w:r>
        <w:rPr>
          <w:spacing w:val="1"/>
          <w:sz w:val="31"/>
          <w:szCs w:val="31"/>
          <w:u w:val="single" w:color="auto"/>
        </w:rPr>
        <w:t xml:space="preserve">   </w:t>
      </w:r>
      <w:r>
        <w:rPr>
          <w:spacing w:val="1"/>
          <w:sz w:val="31"/>
          <w:szCs w:val="31"/>
        </w:rPr>
        <w:t>人次、</w:t>
      </w:r>
      <w:r>
        <w:rPr>
          <w:spacing w:val="-72"/>
          <w:sz w:val="31"/>
          <w:szCs w:val="31"/>
        </w:rPr>
        <w:t xml:space="preserve"> </w:t>
      </w:r>
      <w:r>
        <w:rPr>
          <w:spacing w:val="10"/>
          <w:sz w:val="31"/>
          <w:szCs w:val="31"/>
          <w:u w:val="single" w:color="auto"/>
        </w:rPr>
        <w:t xml:space="preserve">    </w:t>
      </w:r>
      <w:r>
        <w:rPr>
          <w:spacing w:val="-135"/>
          <w:sz w:val="31"/>
          <w:szCs w:val="31"/>
        </w:rPr>
        <w:t xml:space="preserve"> </w:t>
      </w:r>
      <w:r>
        <w:rPr>
          <w:spacing w:val="1"/>
          <w:sz w:val="31"/>
          <w:szCs w:val="31"/>
        </w:rPr>
        <w:t>科次</w:t>
      </w:r>
      <w:r>
        <w:rPr>
          <w:rFonts w:hint="eastAsia"/>
          <w:sz w:val="32"/>
          <w:szCs w:val="32"/>
          <w:u w:val="none"/>
          <w:lang w:val="en-US" w:eastAsia="zh-CN"/>
        </w:rPr>
        <w:t>报考了成都体育学院应用型省考课程课程考试。我单位</w:t>
      </w:r>
      <w:r>
        <w:rPr>
          <w:sz w:val="32"/>
          <w:szCs w:val="32"/>
        </w:rPr>
        <w:t>已经知晓四川省教育考试院关于考点考场的设置及要求，树牢底线思维，</w:t>
      </w:r>
      <w:r>
        <w:rPr>
          <w:rFonts w:hint="eastAsia"/>
          <w:sz w:val="32"/>
          <w:szCs w:val="32"/>
        </w:rPr>
        <w:t>以“考前无试题泄密，考中无大规模有组织舞弊</w:t>
      </w:r>
      <w:r>
        <w:rPr>
          <w:rFonts w:hint="eastAsia"/>
          <w:sz w:val="32"/>
          <w:szCs w:val="32"/>
          <w:lang w:eastAsia="zh-CN"/>
        </w:rPr>
        <w:t>，</w:t>
      </w:r>
      <w:r>
        <w:rPr>
          <w:rFonts w:hint="eastAsia"/>
          <w:sz w:val="32"/>
          <w:szCs w:val="32"/>
        </w:rPr>
        <w:t>考后社会舆论总体保持和谐稳定”为工作目标，全环</w:t>
      </w:r>
      <w:r>
        <w:rPr>
          <w:sz w:val="32"/>
          <w:szCs w:val="32"/>
        </w:rPr>
        <w:t>在本次考试的考试组织中严格按照四川省教育考试院及成都体育学院相关要求做</w:t>
      </w:r>
      <w:r>
        <w:rPr>
          <w:rFonts w:hint="eastAsia"/>
          <w:sz w:val="32"/>
          <w:szCs w:val="32"/>
          <w:lang w:eastAsia="zh-CN"/>
        </w:rPr>
        <w:t>好试卷存放、</w:t>
      </w:r>
      <w:bookmarkStart w:id="0" w:name="_GoBack"/>
      <w:bookmarkEnd w:id="0"/>
      <w:r>
        <w:rPr>
          <w:sz w:val="32"/>
          <w:szCs w:val="32"/>
        </w:rPr>
        <w:t>考场设置与管理、安全保密、宣传、方案预案、考风考纪</w:t>
      </w:r>
      <w:r>
        <w:rPr>
          <w:rFonts w:hint="eastAsia"/>
          <w:sz w:val="32"/>
          <w:szCs w:val="32"/>
          <w:lang w:eastAsia="zh-CN"/>
        </w:rPr>
        <w:t>等</w:t>
      </w:r>
      <w:r>
        <w:rPr>
          <w:sz w:val="32"/>
          <w:szCs w:val="32"/>
        </w:rPr>
        <w:t>各项工作，</w:t>
      </w:r>
      <w:r>
        <w:rPr>
          <w:rFonts w:hint="eastAsia"/>
          <w:sz w:val="32"/>
          <w:szCs w:val="32"/>
        </w:rPr>
        <w:t>加强组织领导，落实考试安全责任，确保组考工作全环节的安全、平稳、顺利。</w:t>
      </w:r>
    </w:p>
    <w:p>
      <w:pPr>
        <w:ind w:firstLine="640" w:firstLineChars="200"/>
        <w:rPr>
          <w:sz w:val="32"/>
          <w:szCs w:val="32"/>
        </w:rPr>
      </w:pPr>
      <w:r>
        <w:rPr>
          <w:sz w:val="32"/>
          <w:szCs w:val="32"/>
        </w:rPr>
        <w:t>如因未按照省考要求造成的一切后果由考点所在单位负责。</w:t>
      </w:r>
    </w:p>
    <w:p>
      <w:pPr>
        <w:rPr>
          <w:sz w:val="32"/>
          <w:szCs w:val="32"/>
        </w:rPr>
      </w:pPr>
    </w:p>
    <w:p>
      <w:pPr>
        <w:rPr>
          <w:sz w:val="32"/>
          <w:szCs w:val="32"/>
        </w:rPr>
      </w:pPr>
      <w:r>
        <w:rPr>
          <w:rFonts w:hint="eastAsia"/>
          <w:sz w:val="32"/>
          <w:szCs w:val="32"/>
        </w:rPr>
        <w:t xml:space="preserve"> </w:t>
      </w:r>
      <w:r>
        <w:rPr>
          <w:sz w:val="32"/>
          <w:szCs w:val="32"/>
        </w:rPr>
        <w:t xml:space="preserve">                         </w:t>
      </w:r>
    </w:p>
    <w:p>
      <w:pPr>
        <w:rPr>
          <w:sz w:val="32"/>
          <w:szCs w:val="32"/>
        </w:rPr>
      </w:pPr>
      <w:r>
        <w:rPr>
          <w:rFonts w:hint="eastAsia"/>
          <w:sz w:val="32"/>
          <w:szCs w:val="32"/>
        </w:rPr>
        <w:t xml:space="preserve"> </w:t>
      </w:r>
      <w:r>
        <w:rPr>
          <w:sz w:val="32"/>
          <w:szCs w:val="32"/>
        </w:rPr>
        <w:t xml:space="preserve">                        考点考务</w:t>
      </w:r>
      <w:r>
        <w:rPr>
          <w:rFonts w:hint="eastAsia"/>
          <w:sz w:val="32"/>
          <w:szCs w:val="32"/>
        </w:rPr>
        <w:t>经办人</w:t>
      </w:r>
      <w:r>
        <w:rPr>
          <w:sz w:val="32"/>
          <w:szCs w:val="32"/>
        </w:rPr>
        <w:t>：</w:t>
      </w:r>
    </w:p>
    <w:p>
      <w:pPr>
        <w:rPr>
          <w:sz w:val="32"/>
          <w:szCs w:val="32"/>
        </w:rPr>
      </w:pPr>
      <w:r>
        <w:rPr>
          <w:rFonts w:hint="eastAsia"/>
          <w:sz w:val="32"/>
          <w:szCs w:val="32"/>
        </w:rPr>
        <w:t xml:space="preserve"> </w:t>
      </w:r>
      <w:r>
        <w:rPr>
          <w:sz w:val="32"/>
          <w:szCs w:val="32"/>
        </w:rPr>
        <w:t xml:space="preserve">                        考点主考：</w:t>
      </w:r>
    </w:p>
    <w:p>
      <w:pPr>
        <w:ind w:firstLine="3840" w:firstLineChars="1200"/>
        <w:rPr>
          <w:sz w:val="32"/>
          <w:szCs w:val="32"/>
        </w:rPr>
      </w:pPr>
      <w:r>
        <w:rPr>
          <w:rFonts w:hint="eastAsia"/>
          <w:sz w:val="32"/>
          <w:szCs w:val="32"/>
          <w:lang w:eastAsia="zh-CN"/>
        </w:rPr>
        <w:t>考点名称：</w:t>
      </w:r>
      <w:r>
        <w:rPr>
          <w:sz w:val="32"/>
          <w:szCs w:val="32"/>
        </w:rPr>
        <w:t>（考点所在单位署章）</w:t>
      </w:r>
    </w:p>
    <w:p>
      <w:pPr>
        <w:rPr>
          <w:rFonts w:hint="eastAsia"/>
          <w:sz w:val="32"/>
          <w:szCs w:val="32"/>
        </w:rPr>
      </w:pPr>
      <w:r>
        <w:rPr>
          <w:rFonts w:hint="eastAsia"/>
          <w:sz w:val="32"/>
          <w:szCs w:val="32"/>
        </w:rPr>
        <w:t xml:space="preserve"> </w:t>
      </w:r>
      <w:r>
        <w:rPr>
          <w:sz w:val="32"/>
          <w:szCs w:val="32"/>
        </w:rPr>
        <w:t xml:space="preserve">                               年</w:t>
      </w:r>
      <w:r>
        <w:rPr>
          <w:rFonts w:hint="eastAsia"/>
          <w:sz w:val="32"/>
          <w:szCs w:val="32"/>
        </w:rPr>
        <w:t xml:space="preserve"> </w:t>
      </w:r>
      <w:r>
        <w:rPr>
          <w:sz w:val="32"/>
          <w:szCs w:val="32"/>
        </w:rPr>
        <w:t xml:space="preserve">   月</w:t>
      </w:r>
      <w:r>
        <w:rPr>
          <w:rFonts w:hint="eastAsia"/>
          <w:sz w:val="32"/>
          <w:szCs w:val="32"/>
        </w:rPr>
        <w:t xml:space="preserve"> </w:t>
      </w:r>
      <w:r>
        <w:rPr>
          <w:sz w:val="32"/>
          <w:szCs w:val="32"/>
        </w:rPr>
        <w:t xml:space="preserve">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UwOWM2NjEyYmE2NzVkMTBlMmVjYzhiZGU5NGZhMWMifQ=="/>
  </w:docVars>
  <w:rsids>
    <w:rsidRoot w:val="00584898"/>
    <w:rsid w:val="00584898"/>
    <w:rsid w:val="007A0364"/>
    <w:rsid w:val="00A566D5"/>
    <w:rsid w:val="00E7617C"/>
    <w:rsid w:val="05A64CE0"/>
    <w:rsid w:val="30D71884"/>
    <w:rsid w:val="3ED71DCF"/>
    <w:rsid w:val="41272213"/>
    <w:rsid w:val="4CC748AA"/>
    <w:rsid w:val="741C46C6"/>
    <w:rsid w:val="784E4A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DCEF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306</Words>
  <Characters>306</Characters>
  <Lines>2</Lines>
  <Paragraphs>1</Paragraphs>
  <TotalTime>0</TotalTime>
  <ScaleCrop>false</ScaleCrop>
  <LinksUpToDate>false</LinksUpToDate>
  <CharactersWithSpaces>438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2023-05-19T04:01:00Z</dcterms:created>
  <dc:creator>刘磊</dc:creator>
  <cp:lastModifiedBy>范中丽</cp:lastModifiedBy>
  <dcterms:modified xsi:type="dcterms:W3CDTF">2023-11-24T12:10:22Z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C25CB10C31294E79984F18BDFBDE96A0_13</vt:lpwstr>
  </property>
</Properties>
</file>